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8A" w:rsidRDefault="00696FD8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 xml:space="preserve">             ЦЕЛИ,</w:t>
      </w:r>
      <w:r w:rsidR="00CA2AB8">
        <w:rPr>
          <w:rFonts w:asciiTheme="majorHAnsi" w:hAnsiTheme="majorHAnsi" w:cs="Aharoni"/>
          <w:sz w:val="28"/>
          <w:szCs w:val="28"/>
        </w:rPr>
        <w:t xml:space="preserve"> </w:t>
      </w:r>
      <w:r>
        <w:rPr>
          <w:rFonts w:asciiTheme="majorHAnsi" w:hAnsiTheme="majorHAnsi" w:cs="Aharoni"/>
          <w:sz w:val="28"/>
          <w:szCs w:val="28"/>
        </w:rPr>
        <w:t>ЗАДАЧИ И СОДЕРЖАНИЕ ТРИЗ ПЕДАГОГИКИ</w:t>
      </w:r>
    </w:p>
    <w:p w:rsidR="0068638A" w:rsidRPr="00CA2AB8" w:rsidRDefault="00696FD8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2AB8">
        <w:rPr>
          <w:rFonts w:ascii="Times New Roman" w:hAnsi="Times New Roman" w:cs="Times New Roman"/>
          <w:sz w:val="28"/>
          <w:szCs w:val="28"/>
        </w:rPr>
        <w:t>Технология ТРИЗ-решение изобретатель</w:t>
      </w:r>
      <w:r w:rsidR="00FE5677" w:rsidRPr="00CA2AB8">
        <w:rPr>
          <w:rFonts w:ascii="Times New Roman" w:hAnsi="Times New Roman" w:cs="Times New Roman"/>
          <w:sz w:val="28"/>
          <w:szCs w:val="28"/>
        </w:rPr>
        <w:t>ски</w:t>
      </w:r>
      <w:r w:rsidRPr="00CA2AB8">
        <w:rPr>
          <w:rFonts w:ascii="Times New Roman" w:hAnsi="Times New Roman" w:cs="Times New Roman"/>
          <w:sz w:val="28"/>
          <w:szCs w:val="28"/>
        </w:rPr>
        <w:t>х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>-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была основана  Генрихом </w:t>
      </w:r>
      <w:proofErr w:type="spellStart"/>
      <w:r w:rsidRPr="00CA2AB8">
        <w:rPr>
          <w:rFonts w:ascii="Times New Roman" w:hAnsi="Times New Roman" w:cs="Times New Roman"/>
          <w:sz w:val="28"/>
          <w:szCs w:val="28"/>
        </w:rPr>
        <w:t>Сауловичем</w:t>
      </w:r>
      <w:proofErr w:type="spellEnd"/>
      <w:r w:rsidRPr="00CA2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AB8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CA2AB8">
        <w:rPr>
          <w:rFonts w:ascii="Times New Roman" w:hAnsi="Times New Roman" w:cs="Times New Roman"/>
          <w:sz w:val="28"/>
          <w:szCs w:val="28"/>
        </w:rPr>
        <w:t xml:space="preserve"> в 1946г. Как инженерная дисциплина</w:t>
      </w:r>
      <w:proofErr w:type="gramStart"/>
      <w:r w:rsidR="00A22BCB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2BCB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занимающаяся проблемами развития техники. Главная идея технологии </w:t>
      </w:r>
      <w:proofErr w:type="spellStart"/>
      <w:r w:rsidRPr="00CA2AB8">
        <w:rPr>
          <w:rFonts w:ascii="Times New Roman" w:hAnsi="Times New Roman" w:cs="Times New Roman"/>
          <w:sz w:val="28"/>
          <w:szCs w:val="28"/>
        </w:rPr>
        <w:t>Альтшуллера</w:t>
      </w:r>
      <w:proofErr w:type="spellEnd"/>
      <w:r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A22BCB" w:rsidRPr="00CA2AB8">
        <w:rPr>
          <w:rFonts w:ascii="Times New Roman" w:hAnsi="Times New Roman" w:cs="Times New Roman"/>
          <w:sz w:val="28"/>
          <w:szCs w:val="28"/>
        </w:rPr>
        <w:t>состоит в том, что технические системы возникают и развиваются не «как попало»</w:t>
      </w:r>
      <w:proofErr w:type="gramStart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A22BCB" w:rsidRPr="00CA2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638A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A22BCB" w:rsidRPr="00CA2AB8">
        <w:rPr>
          <w:rFonts w:ascii="Times New Roman" w:hAnsi="Times New Roman" w:cs="Times New Roman"/>
          <w:sz w:val="28"/>
          <w:szCs w:val="28"/>
        </w:rPr>
        <w:t>а по определенным законам: эти законы можно познать и использовать для сознательного решения изобретательских задач. Технология в течение многих  лет  с успехом использовалась в работе с детьми на станциях юных техников, где и появилась ее вторая часть</w:t>
      </w:r>
      <w:r w:rsidR="00994551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A22BCB" w:rsidRPr="00CA2AB8">
        <w:rPr>
          <w:rFonts w:ascii="Times New Roman" w:hAnsi="Times New Roman" w:cs="Times New Roman"/>
          <w:sz w:val="28"/>
          <w:szCs w:val="28"/>
        </w:rPr>
        <w:t>- творческая педагогика</w:t>
      </w:r>
      <w:proofErr w:type="gramStart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A22BCB" w:rsidRPr="00CA2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2BCB" w:rsidRPr="00CA2AB8">
        <w:rPr>
          <w:rFonts w:ascii="Times New Roman" w:hAnsi="Times New Roman" w:cs="Times New Roman"/>
          <w:sz w:val="28"/>
          <w:szCs w:val="28"/>
        </w:rPr>
        <w:t>основная часть которой- возможность «воспитания» талантливого мышления.</w:t>
      </w:r>
    </w:p>
    <w:p w:rsidR="0068638A" w:rsidRPr="00CA2AB8" w:rsidRDefault="0068638A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 xml:space="preserve">ТРИЗ, как и другие системы, развивается. Сегодня ТРИЗ-комплекс, </w:t>
      </w:r>
      <w:proofErr w:type="gramStart"/>
      <w:r w:rsidRPr="00CA2AB8">
        <w:rPr>
          <w:rFonts w:ascii="Times New Roman" w:hAnsi="Times New Roman" w:cs="Times New Roman"/>
          <w:sz w:val="28"/>
          <w:szCs w:val="28"/>
        </w:rPr>
        <w:t>состоящий</w:t>
      </w:r>
      <w:proofErr w:type="gramEnd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 из трех взаимосвязанных направлений.</w:t>
      </w:r>
    </w:p>
    <w:p w:rsidR="0068638A" w:rsidRPr="00CA2AB8" w:rsidRDefault="0068638A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 xml:space="preserve">1.ТРИЗ-классический. Эта теория направлена на формирование умения  ставить и успешно решать творческие задачи при помощи инструментов ТРИЗ. </w:t>
      </w:r>
    </w:p>
    <w:p w:rsidR="00994551" w:rsidRPr="00CA2AB8" w:rsidRDefault="0068638A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 xml:space="preserve">2.РТВ-развитие творческого воображения </w:t>
      </w:r>
      <w:r w:rsidR="00994551" w:rsidRPr="00CA2AB8">
        <w:rPr>
          <w:rFonts w:ascii="Times New Roman" w:hAnsi="Times New Roman" w:cs="Times New Roman"/>
          <w:sz w:val="28"/>
          <w:szCs w:val="28"/>
        </w:rPr>
        <w:t>–</w:t>
      </w:r>
      <w:r w:rsidRPr="00CA2AB8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994551" w:rsidRPr="00CA2AB8">
        <w:rPr>
          <w:rFonts w:ascii="Times New Roman" w:hAnsi="Times New Roman" w:cs="Times New Roman"/>
          <w:sz w:val="28"/>
          <w:szCs w:val="28"/>
        </w:rPr>
        <w:t xml:space="preserve"> на управление воображением с целью создания новых образов.</w:t>
      </w:r>
    </w:p>
    <w:p w:rsidR="00994551" w:rsidRPr="00CA2AB8" w:rsidRDefault="00994551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3.ТРТЛ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>- теория развития творческой личност</w:t>
      </w:r>
      <w:proofErr w:type="gramStart"/>
      <w:r w:rsidRPr="00CA2AB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A2AB8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в человеке активной творческой позиции , предусматривающей постановку достойной цели и успешного продвижения к ней.</w:t>
      </w:r>
    </w:p>
    <w:p w:rsidR="00994551" w:rsidRPr="00CA2AB8" w:rsidRDefault="00994551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Перспективная цель ТРИЗ-педагогики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>-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 подготовка личности к жизни в динамично изменяющемся мире, а для этого человек должен быть</w:t>
      </w:r>
      <w:proofErr w:type="gramStart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94551" w:rsidRPr="00CA2AB8" w:rsidRDefault="00994551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-исследователем</w:t>
      </w:r>
      <w:proofErr w:type="gramStart"/>
      <w:r w:rsidRPr="00CA2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2D1B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>чтобы понять первопричины возникших проблем,  которые ему придется решать</w:t>
      </w:r>
      <w:r w:rsidR="00142D1B" w:rsidRPr="00CA2AB8">
        <w:rPr>
          <w:rFonts w:ascii="Times New Roman" w:hAnsi="Times New Roman" w:cs="Times New Roman"/>
          <w:sz w:val="28"/>
          <w:szCs w:val="28"/>
        </w:rPr>
        <w:t>;</w:t>
      </w:r>
    </w:p>
    <w:p w:rsidR="00142D1B" w:rsidRPr="00CA2AB8" w:rsidRDefault="00994551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-непосредственно решателем</w:t>
      </w:r>
      <w:r w:rsidR="00142D1B" w:rsidRPr="00CA2AB8">
        <w:rPr>
          <w:rFonts w:ascii="Times New Roman" w:hAnsi="Times New Roman" w:cs="Times New Roman"/>
          <w:sz w:val="28"/>
          <w:szCs w:val="28"/>
        </w:rPr>
        <w:t xml:space="preserve"> (ему надо владеть техникой работы с проблемами, которые иногда не решаются на уровне логи</w:t>
      </w:r>
      <w:r w:rsidR="00FE5677" w:rsidRPr="00CA2AB8">
        <w:rPr>
          <w:rFonts w:ascii="Times New Roman" w:hAnsi="Times New Roman" w:cs="Times New Roman"/>
          <w:sz w:val="28"/>
          <w:szCs w:val="28"/>
        </w:rPr>
        <w:t>к</w:t>
      </w:r>
      <w:r w:rsidR="00142D1B" w:rsidRPr="00CA2AB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142D1B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142D1B" w:rsidRPr="00CA2AB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142D1B" w:rsidRPr="00CA2AB8">
        <w:rPr>
          <w:rFonts w:ascii="Times New Roman" w:hAnsi="Times New Roman" w:cs="Times New Roman"/>
          <w:sz w:val="28"/>
          <w:szCs w:val="28"/>
        </w:rPr>
        <w:t>;</w:t>
      </w:r>
    </w:p>
    <w:p w:rsidR="00142D1B" w:rsidRPr="00CA2AB8" w:rsidRDefault="00142D1B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-прогнозистом (чтобы уметь спрогнозировать возможные последствия своих решений).</w:t>
      </w:r>
    </w:p>
    <w:p w:rsidR="00032BA5" w:rsidRPr="00CA2AB8" w:rsidRDefault="00142D1B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В настоящее время приемы и методы этой технологии с успехом используются в детском саду, где главной целью ТРИЗ является  не просто развивать у детей изобретательскую смекалку, творческое воображение, но и научить мыслить системно, с пониманием  происходящих процессов.</w:t>
      </w:r>
      <w:r w:rsidR="00032BA5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Дать </w:t>
      </w:r>
      <w:r w:rsidR="00032BA5" w:rsidRPr="00CA2AB8">
        <w:rPr>
          <w:rFonts w:ascii="Times New Roman" w:hAnsi="Times New Roman" w:cs="Times New Roman"/>
          <w:sz w:val="28"/>
          <w:szCs w:val="28"/>
        </w:rPr>
        <w:t xml:space="preserve"> в руки воспитателям  инструменты по конкретному практическому воспитанию  творческой личности, способной понимать единство и противоречие окружающего мира, уметь решать самостоятельно свои маленькие проблемы.</w:t>
      </w:r>
    </w:p>
    <w:p w:rsidR="004304FD" w:rsidRPr="00CA2AB8" w:rsidRDefault="00032BA5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 xml:space="preserve">Исходным положением концепции ТРИЗ по отношению  к дошкольнику является принцип </w:t>
      </w:r>
      <w:proofErr w:type="spellStart"/>
      <w:r w:rsidRPr="00CA2AB8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CA2AB8">
        <w:rPr>
          <w:rFonts w:ascii="Times New Roman" w:hAnsi="Times New Roman" w:cs="Times New Roman"/>
          <w:sz w:val="28"/>
          <w:szCs w:val="28"/>
        </w:rPr>
        <w:t xml:space="preserve"> обучения. Обучая ребенка, педагог должен идти от его природных задатков, так же от положения</w:t>
      </w:r>
      <w:r w:rsidR="004304FD" w:rsidRPr="00CA2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4FD" w:rsidRPr="00CA2AB8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4304FD" w:rsidRPr="00CA2AB8">
        <w:rPr>
          <w:rFonts w:ascii="Times New Roman" w:hAnsi="Times New Roman" w:cs="Times New Roman"/>
          <w:sz w:val="28"/>
          <w:szCs w:val="28"/>
        </w:rPr>
        <w:t xml:space="preserve"> о том, что дошкольник понимает программу обучения в той мере, в какой она становится его собственной.</w:t>
      </w:r>
    </w:p>
    <w:p w:rsidR="00784D9E" w:rsidRPr="00CA2AB8" w:rsidRDefault="004304FD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lastRenderedPageBreak/>
        <w:t>Программа ТРИЗ для дошкольников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>- это программа коллективных игр и занятий с подробными методическими рекомендациями для воспитателя. Все занятия и игры предполагают самостоятельный выбор ребенком темы, материала и вида деятельности. Они учат детей выявлять противоречивые свойства предметов</w:t>
      </w:r>
      <w:proofErr w:type="gramStart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 явлений и разрешать эти противоречия. Разрешение противоречий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>-</w:t>
      </w:r>
      <w:r w:rsidR="00784D9E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ключ к творческому мышлению. </w:t>
      </w:r>
      <w:r w:rsidR="00784D9E" w:rsidRPr="00CA2AB8">
        <w:rPr>
          <w:rFonts w:ascii="Times New Roman" w:hAnsi="Times New Roman" w:cs="Times New Roman"/>
          <w:sz w:val="28"/>
          <w:szCs w:val="28"/>
        </w:rPr>
        <w:t>Сегодня ТРИЗ-педагогика  позволяет решать задачи проблемным методом. Педагог не должен давать детям готовые задания, раскрывать перед ними истину, он должен учить ее находить.</w:t>
      </w:r>
    </w:p>
    <w:p w:rsidR="00784D9E" w:rsidRPr="00CA2AB8" w:rsidRDefault="00784D9E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Обучение решению творческих  изобретательных задач осуществляется в несколько этапов. Познакомимся с ними на примере организации работы по развитию связной речи детей. Из практики мы знаем, что речевое творчество дается детям очень трудно. Проблема заключается в следующем:</w:t>
      </w:r>
    </w:p>
    <w:p w:rsidR="00784D9E" w:rsidRPr="00CA2AB8" w:rsidRDefault="00784D9E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 у дошкольников небольшой опыт монологической речи;</w:t>
      </w:r>
    </w:p>
    <w:p w:rsidR="00FA7E13" w:rsidRPr="00CA2AB8" w:rsidRDefault="00784D9E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 бедный активный словарь;</w:t>
      </w:r>
    </w:p>
    <w:p w:rsidR="00FA7E13" w:rsidRPr="00CA2AB8" w:rsidRDefault="00FA7E13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 дети не владеют алгоритмом составления связного  рассказа.</w:t>
      </w:r>
    </w:p>
    <w:p w:rsidR="00FA7E13" w:rsidRPr="00CA2AB8" w:rsidRDefault="00FA7E13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С чего начать?</w:t>
      </w:r>
    </w:p>
    <w:p w:rsidR="004E77D0" w:rsidRPr="00CA2AB8" w:rsidRDefault="00FA7E13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1 этап. НА первом этапе занятия даются не как форма</w:t>
      </w:r>
      <w:proofErr w:type="gramStart"/>
      <w:r w:rsidRPr="00CA2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2AB8">
        <w:rPr>
          <w:rFonts w:ascii="Times New Roman" w:hAnsi="Times New Roman" w:cs="Times New Roman"/>
          <w:sz w:val="28"/>
          <w:szCs w:val="28"/>
        </w:rPr>
        <w:t xml:space="preserve"> а как поиск истины и сути. Ребенка подводят к проблеме многофункционального использования объекта. Предлагается использовать игры: «На что это похоже», «Дорисуй». Особенности этих игр в том, что у детей развивается творческое воображение, они у</w:t>
      </w:r>
      <w:r w:rsidR="004E77D0" w:rsidRPr="00CA2AB8">
        <w:rPr>
          <w:rFonts w:ascii="Times New Roman" w:hAnsi="Times New Roman" w:cs="Times New Roman"/>
          <w:sz w:val="28"/>
          <w:szCs w:val="28"/>
        </w:rPr>
        <w:t>чатся рисовать  по представлению, составлять  небольшие рассказы, используя свои рисунки, свои наблюдения.</w:t>
      </w:r>
    </w:p>
    <w:p w:rsidR="00696FD8" w:rsidRPr="00CA2AB8" w:rsidRDefault="004E77D0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2 этап. Это « тайна двойного» или выявление противоречий в объекте, явлении, когда  что- то в нем хорошо</w:t>
      </w:r>
      <w:proofErr w:type="gramStart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2AB8">
        <w:rPr>
          <w:rFonts w:ascii="Times New Roman" w:hAnsi="Times New Roman" w:cs="Times New Roman"/>
          <w:sz w:val="28"/>
          <w:szCs w:val="28"/>
        </w:rPr>
        <w:t xml:space="preserve"> а что-то плохо, что-то вредно, когда что-то мешает, что-то не хватает. Умения обнаруживать противоречия</w:t>
      </w:r>
      <w:proofErr w:type="gramStart"/>
      <w:r w:rsidRPr="00CA2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 тем более разрешать их , может стать ключом к тайнам бытия, позволит ребенку не только сформировать мышление , но и активно защищать свои позиции</w:t>
      </w:r>
      <w:r w:rsidR="004A454F" w:rsidRPr="00CA2AB8">
        <w:rPr>
          <w:rFonts w:ascii="Times New Roman" w:hAnsi="Times New Roman" w:cs="Times New Roman"/>
          <w:sz w:val="28"/>
          <w:szCs w:val="28"/>
        </w:rPr>
        <w:t>. На этом этапе используется игра   «Хорошо-плохо»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54F" w:rsidRPr="00CA2A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454F" w:rsidRPr="00CA2AB8">
        <w:rPr>
          <w:rFonts w:ascii="Times New Roman" w:hAnsi="Times New Roman" w:cs="Times New Roman"/>
          <w:sz w:val="28"/>
          <w:szCs w:val="28"/>
        </w:rPr>
        <w:t>в младшей группе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4A454F" w:rsidRPr="00CA2AB8">
        <w:rPr>
          <w:rFonts w:ascii="Times New Roman" w:hAnsi="Times New Roman" w:cs="Times New Roman"/>
          <w:sz w:val="28"/>
          <w:szCs w:val="28"/>
        </w:rPr>
        <w:t>- все вместе, в средней- 2команды, в старших-индивидуально находит положительные и отрицательные моменты. Например: Весна - это хорошо или плохо? Болезнь-это хорошо или плохо?  и др.)</w:t>
      </w:r>
      <w:r w:rsidR="00D67F7B" w:rsidRPr="00CA2AB8">
        <w:rPr>
          <w:rFonts w:ascii="Times New Roman" w:hAnsi="Times New Roman" w:cs="Times New Roman"/>
          <w:sz w:val="28"/>
          <w:szCs w:val="28"/>
        </w:rPr>
        <w:t xml:space="preserve">. </w:t>
      </w:r>
      <w:r w:rsidR="004A454F" w:rsidRPr="00CA2AB8">
        <w:rPr>
          <w:rFonts w:ascii="Times New Roman" w:hAnsi="Times New Roman" w:cs="Times New Roman"/>
          <w:sz w:val="28"/>
          <w:szCs w:val="28"/>
        </w:rPr>
        <w:t>Начиная со 2младшей группы можно использовать игру</w:t>
      </w:r>
      <w:r w:rsidR="00D67F7B" w:rsidRPr="00CA2AB8">
        <w:rPr>
          <w:rFonts w:ascii="Times New Roman" w:hAnsi="Times New Roman" w:cs="Times New Roman"/>
          <w:sz w:val="28"/>
          <w:szCs w:val="28"/>
        </w:rPr>
        <w:t xml:space="preserve"> «Наоборот», в ходе  которой дети усваивают антонимы. Игра постепенно усложняется. Таким образом, эти игры развивают речь</w:t>
      </w:r>
      <w:proofErr w:type="gramStart"/>
      <w:r w:rsidR="00D67F7B" w:rsidRPr="00CA2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7F7B" w:rsidRPr="00CA2AB8">
        <w:rPr>
          <w:rFonts w:ascii="Times New Roman" w:hAnsi="Times New Roman" w:cs="Times New Roman"/>
          <w:sz w:val="28"/>
          <w:szCs w:val="28"/>
        </w:rPr>
        <w:t>фантазию, учат рассуждать, помогают детям анализировать явления, поступки своих товарищей. Они являются подготовительным этапом  для освоения более сложного содержания ТРИЗ</w:t>
      </w:r>
      <w:r w:rsidR="00AA0DEE" w:rsidRPr="00CA2AB8">
        <w:rPr>
          <w:rFonts w:ascii="Times New Roman" w:hAnsi="Times New Roman" w:cs="Times New Roman"/>
          <w:sz w:val="28"/>
          <w:szCs w:val="28"/>
        </w:rPr>
        <w:t>.</w:t>
      </w:r>
    </w:p>
    <w:p w:rsidR="00D67F7B" w:rsidRPr="00CA2AB8" w:rsidRDefault="00AA0DEE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3 этап работы. Разрешение противоречий. Для этого существует целая система игровых  и сказочных задач</w:t>
      </w:r>
      <w:r w:rsidR="0038472D" w:rsidRPr="00CA2AB8">
        <w:rPr>
          <w:rFonts w:ascii="Times New Roman" w:hAnsi="Times New Roman" w:cs="Times New Roman"/>
          <w:sz w:val="28"/>
          <w:szCs w:val="28"/>
        </w:rPr>
        <w:t xml:space="preserve">. </w:t>
      </w:r>
      <w:r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38472D" w:rsidRPr="00CA2AB8">
        <w:rPr>
          <w:rFonts w:ascii="Times New Roman" w:hAnsi="Times New Roman" w:cs="Times New Roman"/>
          <w:sz w:val="28"/>
          <w:szCs w:val="28"/>
        </w:rPr>
        <w:t>Н</w:t>
      </w:r>
      <w:r w:rsidRPr="00CA2AB8">
        <w:rPr>
          <w:rFonts w:ascii="Times New Roman" w:hAnsi="Times New Roman" w:cs="Times New Roman"/>
          <w:sz w:val="28"/>
          <w:szCs w:val="28"/>
        </w:rPr>
        <w:t>апример, задача</w:t>
      </w:r>
      <w:proofErr w:type="gramStart"/>
      <w:r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 </w:t>
      </w:r>
      <w:r w:rsidRPr="00CA2AB8">
        <w:rPr>
          <w:rFonts w:ascii="Times New Roman" w:hAnsi="Times New Roman" w:cs="Times New Roman"/>
          <w:sz w:val="28"/>
          <w:szCs w:val="28"/>
        </w:rPr>
        <w:t>Как можно перенести воду в решете? Противоречие</w:t>
      </w:r>
      <w:proofErr w:type="gramStart"/>
      <w:r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 </w:t>
      </w:r>
      <w:r w:rsidRPr="00CA2AB8">
        <w:rPr>
          <w:rFonts w:ascii="Times New Roman" w:hAnsi="Times New Roman" w:cs="Times New Roman"/>
          <w:sz w:val="28"/>
          <w:szCs w:val="28"/>
        </w:rPr>
        <w:t xml:space="preserve"> вода должна быть в решете, чтобы ее перенести, но ее перенести невозможно-вытечет. Здесь используется метод ТРИЗ «Метод проб и ошибок»</w:t>
      </w:r>
      <w:r w:rsidR="0038472D" w:rsidRPr="00CA2AB8">
        <w:rPr>
          <w:rFonts w:ascii="Times New Roman" w:hAnsi="Times New Roman" w:cs="Times New Roman"/>
          <w:sz w:val="28"/>
          <w:szCs w:val="28"/>
        </w:rPr>
        <w:t>, это метод поиска нового. Он используется для решения несложных задач. В данном случае решается противоречие: изменение агрегатного состояния воды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38472D" w:rsidRPr="00CA2AB8">
        <w:rPr>
          <w:rFonts w:ascii="Times New Roman" w:hAnsi="Times New Roman" w:cs="Times New Roman"/>
          <w:sz w:val="28"/>
          <w:szCs w:val="28"/>
        </w:rPr>
        <w:t>(лед).</w:t>
      </w:r>
    </w:p>
    <w:p w:rsidR="009351C5" w:rsidRPr="00CA2AB8" w:rsidRDefault="0038472D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lastRenderedPageBreak/>
        <w:t>НА этом этапе изобретательства основная задача</w:t>
      </w:r>
      <w:r w:rsidR="00693600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Pr="00CA2AB8">
        <w:rPr>
          <w:rFonts w:ascii="Times New Roman" w:hAnsi="Times New Roman" w:cs="Times New Roman"/>
          <w:sz w:val="28"/>
          <w:szCs w:val="28"/>
        </w:rPr>
        <w:t xml:space="preserve">- научить детей искать и находить свое решение. Изобретательство выражается в творческой фантазии, в придумывании чего- </w:t>
      </w:r>
      <w:r w:rsidR="00693600" w:rsidRPr="00CA2AB8">
        <w:rPr>
          <w:rFonts w:ascii="Times New Roman" w:hAnsi="Times New Roman" w:cs="Times New Roman"/>
          <w:sz w:val="28"/>
          <w:szCs w:val="28"/>
        </w:rPr>
        <w:t xml:space="preserve">то нового. В этом поможет  Метод  фокальных  объектов, изобретенный американским психологом </w:t>
      </w:r>
      <w:proofErr w:type="spellStart"/>
      <w:r w:rsidR="00693600" w:rsidRPr="00CA2AB8">
        <w:rPr>
          <w:rFonts w:ascii="Times New Roman" w:hAnsi="Times New Roman" w:cs="Times New Roman"/>
          <w:sz w:val="28"/>
          <w:szCs w:val="28"/>
        </w:rPr>
        <w:t>Вайтингом</w:t>
      </w:r>
      <w:proofErr w:type="spellEnd"/>
      <w:r w:rsidR="00693600" w:rsidRPr="00CA2AB8">
        <w:rPr>
          <w:rFonts w:ascii="Times New Roman" w:hAnsi="Times New Roman" w:cs="Times New Roman"/>
          <w:sz w:val="28"/>
          <w:szCs w:val="28"/>
        </w:rPr>
        <w:t>. Суть его заключается в том, что совершенствуемый образ держится в поле внимания, как в фокусе объектива, а к нему «примеряются» свойства других, совершенно не связанных  с изначальным объектом. (Например</w:t>
      </w:r>
      <w:proofErr w:type="gramStart"/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693600" w:rsidRPr="00CA2A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7DA9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693600" w:rsidRPr="00CA2AB8">
        <w:rPr>
          <w:rFonts w:ascii="Times New Roman" w:hAnsi="Times New Roman" w:cs="Times New Roman"/>
          <w:sz w:val="28"/>
          <w:szCs w:val="28"/>
        </w:rPr>
        <w:t>Старая машина.</w:t>
      </w:r>
      <w:r w:rsidR="00207DA9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693600" w:rsidRPr="00CA2AB8">
        <w:rPr>
          <w:rFonts w:ascii="Times New Roman" w:hAnsi="Times New Roman" w:cs="Times New Roman"/>
          <w:sz w:val="28"/>
          <w:szCs w:val="28"/>
        </w:rPr>
        <w:t>Нравится?</w:t>
      </w:r>
      <w:r w:rsidR="00207DA9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693600" w:rsidRPr="00CA2AB8">
        <w:rPr>
          <w:rFonts w:ascii="Times New Roman" w:hAnsi="Times New Roman" w:cs="Times New Roman"/>
          <w:sz w:val="28"/>
          <w:szCs w:val="28"/>
        </w:rPr>
        <w:t>А давайте придумаем такую машину, чтобы она нравилась всем</w:t>
      </w:r>
      <w:r w:rsidR="00207DA9" w:rsidRPr="00CA2AB8">
        <w:rPr>
          <w:rFonts w:ascii="Times New Roman" w:hAnsi="Times New Roman" w:cs="Times New Roman"/>
          <w:sz w:val="28"/>
          <w:szCs w:val="28"/>
        </w:rPr>
        <w:t>, назовите любое слово :елка-машина ,пушистая-как мягкая игрушка,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r w:rsidR="00207DA9" w:rsidRPr="00CA2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DA9" w:rsidRPr="00CA2AB8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207DA9" w:rsidRPr="00CA2AB8">
        <w:rPr>
          <w:rFonts w:ascii="Times New Roman" w:hAnsi="Times New Roman" w:cs="Times New Roman"/>
          <w:sz w:val="28"/>
          <w:szCs w:val="28"/>
        </w:rPr>
        <w:t>, чтобы в траве не было видно, со звездочкой, чтобы путь освещала и т.д.) Сочетание  свойств оказывается иногда неожиданным</w:t>
      </w:r>
      <w:r w:rsidR="009351C5" w:rsidRPr="00CA2AB8">
        <w:rPr>
          <w:rFonts w:ascii="Times New Roman" w:hAnsi="Times New Roman" w:cs="Times New Roman"/>
          <w:sz w:val="28"/>
          <w:szCs w:val="28"/>
        </w:rPr>
        <w:t>,</w:t>
      </w:r>
      <w:r w:rsidR="00207DA9" w:rsidRPr="00CA2AB8">
        <w:rPr>
          <w:rFonts w:ascii="Times New Roman" w:hAnsi="Times New Roman" w:cs="Times New Roman"/>
          <w:sz w:val="28"/>
          <w:szCs w:val="28"/>
        </w:rPr>
        <w:t xml:space="preserve"> но именно это и вызывает интерес и  позволяет придумывать  не только новые игрушки, но и расширяет словарный запас, учит связно</w:t>
      </w:r>
      <w:r w:rsidR="009351C5" w:rsidRPr="00CA2AB8">
        <w:rPr>
          <w:rFonts w:ascii="Times New Roman" w:hAnsi="Times New Roman" w:cs="Times New Roman"/>
          <w:sz w:val="28"/>
          <w:szCs w:val="28"/>
        </w:rPr>
        <w:t xml:space="preserve"> строить предложения.</w:t>
      </w:r>
    </w:p>
    <w:p w:rsidR="009351C5" w:rsidRPr="00CA2AB8" w:rsidRDefault="009351C5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4 этап. Решение сказочных задач и придумывание новых сказок с помощью специальных методов.</w:t>
      </w:r>
      <w:r w:rsidR="00FE5677" w:rsidRPr="00CA2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AB8">
        <w:rPr>
          <w:rFonts w:ascii="Times New Roman" w:hAnsi="Times New Roman" w:cs="Times New Roman"/>
          <w:sz w:val="28"/>
          <w:szCs w:val="28"/>
        </w:rPr>
        <w:t>( Например, сказочные задачи:</w:t>
      </w:r>
      <w:proofErr w:type="gramEnd"/>
    </w:p>
    <w:p w:rsidR="009351C5" w:rsidRPr="00CA2AB8" w:rsidRDefault="009351C5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-как сделать так, чтобы медведь сам отпустил Машеньку?</w:t>
      </w:r>
    </w:p>
    <w:p w:rsidR="009351C5" w:rsidRPr="00CA2AB8" w:rsidRDefault="009351C5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-как сделать так, чтобы Иванушка напился водицы и не стал козленком? и др.</w:t>
      </w:r>
    </w:p>
    <w:p w:rsidR="009351C5" w:rsidRPr="00CA2AB8" w:rsidRDefault="009351C5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Работаем со сказкой:</w:t>
      </w:r>
    </w:p>
    <w:p w:rsidR="004D7CEA" w:rsidRPr="00CA2AB8" w:rsidRDefault="009351C5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-изменить характер героя;</w:t>
      </w:r>
    </w:p>
    <w:p w:rsidR="004D7CEA" w:rsidRPr="00CA2AB8" w:rsidRDefault="004D7CEA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-изменить концовку сказки;</w:t>
      </w:r>
    </w:p>
    <w:p w:rsidR="004D7CEA" w:rsidRPr="00CA2AB8" w:rsidRDefault="004D7CEA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-ввод нового героя и др.</w:t>
      </w:r>
    </w:p>
    <w:p w:rsidR="004D7CEA" w:rsidRPr="00CA2AB8" w:rsidRDefault="004D7CEA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Здесь предлагается использовать  метод  «мозгового штурма» - коллективное обсуждение ситуации. Его правила:</w:t>
      </w:r>
    </w:p>
    <w:p w:rsidR="005A0EFA" w:rsidRPr="00CA2AB8" w:rsidRDefault="004D7CEA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-каждый участник не только высказывается,</w:t>
      </w:r>
      <w:r w:rsidR="005A0EFA" w:rsidRPr="00CA2AB8">
        <w:rPr>
          <w:rFonts w:ascii="Times New Roman" w:hAnsi="Times New Roman" w:cs="Times New Roman"/>
          <w:sz w:val="28"/>
          <w:szCs w:val="28"/>
        </w:rPr>
        <w:t xml:space="preserve"> но и предлагает свой вариант;</w:t>
      </w:r>
    </w:p>
    <w:p w:rsidR="005A0EFA" w:rsidRPr="00CA2AB8" w:rsidRDefault="005A0EFA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 принимаются все варианты, даже самые абсурдные, выбирается один;</w:t>
      </w:r>
    </w:p>
    <w:p w:rsidR="005A0EFA" w:rsidRPr="00CA2AB8" w:rsidRDefault="005A0EFA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-результаты рефлексируются в продуктивной деятельности (сочиняется сказка).</w:t>
      </w:r>
    </w:p>
    <w:p w:rsidR="005A0EFA" w:rsidRPr="00CA2AB8" w:rsidRDefault="00260A36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5этап. Опираясь на полученные знания, интуицию, используя оригинальные решения проблем, малыш учится находить выход из любой сложной ситуации. Здесь воспитатель только наблюдатель, ребенок рассчитывает на собственные силы, свой умственный и творческий потенциал. Дети ставятся в экспериментальные ситуации, когда необходимо быстро принять решение.</w:t>
      </w:r>
    </w:p>
    <w:p w:rsidR="00260A36" w:rsidRPr="00CA2AB8" w:rsidRDefault="00260A36" w:rsidP="00C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A2AB8">
        <w:rPr>
          <w:rFonts w:ascii="Times New Roman" w:hAnsi="Times New Roman" w:cs="Times New Roman"/>
          <w:sz w:val="28"/>
          <w:szCs w:val="28"/>
        </w:rPr>
        <w:t>Таким образом, технология ТРИЗ дает возможность воспитателям и детям методы и инструменты творчества, которые осваивает человек независимо от возраста.</w:t>
      </w:r>
    </w:p>
    <w:bookmarkEnd w:id="0"/>
    <w:p w:rsidR="00FE5677" w:rsidRDefault="00FE5677" w:rsidP="005A0EFA">
      <w:pPr>
        <w:rPr>
          <w:rFonts w:asciiTheme="majorHAnsi" w:hAnsiTheme="majorHAnsi" w:cs="Aharoni"/>
          <w:sz w:val="28"/>
          <w:szCs w:val="28"/>
        </w:rPr>
      </w:pPr>
    </w:p>
    <w:p w:rsidR="005A0EFA" w:rsidRDefault="005A0EFA" w:rsidP="005A0EFA">
      <w:pPr>
        <w:rPr>
          <w:rFonts w:asciiTheme="majorHAnsi" w:hAnsiTheme="majorHAnsi" w:cs="Aharoni"/>
          <w:sz w:val="28"/>
          <w:szCs w:val="28"/>
        </w:rPr>
      </w:pPr>
      <w:r>
        <w:rPr>
          <w:rFonts w:asciiTheme="majorHAnsi" w:hAnsiTheme="majorHAnsi" w:cs="Aharoni"/>
          <w:sz w:val="28"/>
          <w:szCs w:val="28"/>
        </w:rPr>
        <w:t>Литература.</w:t>
      </w:r>
    </w:p>
    <w:p w:rsidR="00835554" w:rsidRPr="00835554" w:rsidRDefault="00835554" w:rsidP="00835554">
      <w:pPr>
        <w:rPr>
          <w:sz w:val="28"/>
          <w:szCs w:val="28"/>
          <w:shd w:val="clear" w:color="auto" w:fill="FFFFFF"/>
        </w:rPr>
      </w:pPr>
      <w:r>
        <w:rPr>
          <w:rFonts w:cs="Aharoni"/>
          <w:sz w:val="28"/>
          <w:szCs w:val="28"/>
        </w:rPr>
        <w:t xml:space="preserve">1. </w:t>
      </w:r>
      <w:proofErr w:type="spellStart"/>
      <w:r>
        <w:rPr>
          <w:rFonts w:cs="Aharoni"/>
          <w:sz w:val="28"/>
          <w:szCs w:val="28"/>
        </w:rPr>
        <w:t>Гин</w:t>
      </w:r>
      <w:proofErr w:type="spellEnd"/>
      <w:r>
        <w:rPr>
          <w:rFonts w:cs="Aharoni"/>
          <w:sz w:val="28"/>
          <w:szCs w:val="28"/>
        </w:rPr>
        <w:t xml:space="preserve"> Светлана «занятия по ТРИЗ в детском саду».</w:t>
      </w:r>
    </w:p>
    <w:p w:rsidR="00835554" w:rsidRDefault="00835554" w:rsidP="0083555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2.Альтов Г.С. « И тут появился изобретатель» (2000г.)</w:t>
      </w:r>
    </w:p>
    <w:p w:rsidR="00835554" w:rsidRDefault="00835554" w:rsidP="0083555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3.Гин А.А. «Задачки кота 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Потряскина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>» (2002 г.)</w:t>
      </w:r>
    </w:p>
    <w:p w:rsidR="00835554" w:rsidRDefault="00BC7DC4" w:rsidP="0083555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4.Кислов «Развивающие рассказы для дошкольников».</w:t>
      </w:r>
    </w:p>
    <w:p w:rsidR="00BC7DC4" w:rsidRDefault="00BC7DC4" w:rsidP="00835554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5.Альтшуллер Г.С. «Найти идею» (2003г.).</w:t>
      </w:r>
    </w:p>
    <w:p w:rsidR="00835554" w:rsidRPr="00835554" w:rsidRDefault="00835554" w:rsidP="00835554">
      <w:pPr>
        <w:rPr>
          <w:sz w:val="28"/>
          <w:szCs w:val="28"/>
        </w:rPr>
      </w:pPr>
      <w:r w:rsidRPr="00835554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5A0EFA" w:rsidRDefault="005A0EFA" w:rsidP="005A0EFA">
      <w:pPr>
        <w:rPr>
          <w:rFonts w:asciiTheme="majorHAnsi" w:hAnsiTheme="majorHAnsi" w:cs="Aharoni"/>
          <w:sz w:val="28"/>
          <w:szCs w:val="28"/>
        </w:rPr>
      </w:pPr>
    </w:p>
    <w:sectPr w:rsidR="005A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D8"/>
    <w:rsid w:val="00032BA5"/>
    <w:rsid w:val="00142D1B"/>
    <w:rsid w:val="00207DA9"/>
    <w:rsid w:val="00260A36"/>
    <w:rsid w:val="0038472D"/>
    <w:rsid w:val="003D69AF"/>
    <w:rsid w:val="004304FD"/>
    <w:rsid w:val="004A454F"/>
    <w:rsid w:val="004D7CEA"/>
    <w:rsid w:val="004E77D0"/>
    <w:rsid w:val="005A0EFA"/>
    <w:rsid w:val="0068638A"/>
    <w:rsid w:val="00693600"/>
    <w:rsid w:val="00696FD8"/>
    <w:rsid w:val="00784D9E"/>
    <w:rsid w:val="00800C31"/>
    <w:rsid w:val="00835554"/>
    <w:rsid w:val="009351C5"/>
    <w:rsid w:val="00994551"/>
    <w:rsid w:val="00A22BCB"/>
    <w:rsid w:val="00AA0DEE"/>
    <w:rsid w:val="00BC7DC4"/>
    <w:rsid w:val="00CA2AB8"/>
    <w:rsid w:val="00D67F7B"/>
    <w:rsid w:val="00FA7E13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554"/>
  </w:style>
  <w:style w:type="character" w:styleId="a3">
    <w:name w:val="Strong"/>
    <w:basedOn w:val="a0"/>
    <w:uiPriority w:val="22"/>
    <w:qFormat/>
    <w:rsid w:val="00835554"/>
    <w:rPr>
      <w:b/>
      <w:bCs/>
    </w:rPr>
  </w:style>
  <w:style w:type="character" w:styleId="a4">
    <w:name w:val="Emphasis"/>
    <w:basedOn w:val="a0"/>
    <w:uiPriority w:val="20"/>
    <w:qFormat/>
    <w:rsid w:val="008355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554"/>
  </w:style>
  <w:style w:type="character" w:styleId="a3">
    <w:name w:val="Strong"/>
    <w:basedOn w:val="a0"/>
    <w:uiPriority w:val="22"/>
    <w:qFormat/>
    <w:rsid w:val="00835554"/>
    <w:rPr>
      <w:b/>
      <w:bCs/>
    </w:rPr>
  </w:style>
  <w:style w:type="character" w:styleId="a4">
    <w:name w:val="Emphasis"/>
    <w:basedOn w:val="a0"/>
    <w:uiPriority w:val="20"/>
    <w:qFormat/>
    <w:rsid w:val="008355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2014-01-16T02:16:00Z</dcterms:created>
  <dcterms:modified xsi:type="dcterms:W3CDTF">2014-01-19T05:13:00Z</dcterms:modified>
</cp:coreProperties>
</file>